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DD" w:rsidRPr="000452DD" w:rsidRDefault="000452DD" w:rsidP="00045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СЕЛЬСКИЙ СОВЕТ ВОСХОДОВСКОГО СЕЛЬСОВЕТА</w:t>
      </w:r>
    </w:p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0452DD" w:rsidRPr="000452DD" w:rsidRDefault="000452DD" w:rsidP="000452DD">
      <w:pPr>
        <w:pStyle w:val="ConsPlusTitle"/>
        <w:ind w:firstLine="540"/>
        <w:jc w:val="both"/>
        <w:rPr>
          <w:rFonts w:ascii="Arial" w:hAnsi="Arial" w:cs="Arial"/>
          <w:szCs w:val="24"/>
        </w:rPr>
      </w:pPr>
    </w:p>
    <w:p w:rsidR="000452DD" w:rsidRPr="000452DD" w:rsidRDefault="000452DD" w:rsidP="000452DD">
      <w:pPr>
        <w:pStyle w:val="ConsPlusTitle"/>
        <w:jc w:val="center"/>
        <w:rPr>
          <w:rFonts w:ascii="Arial" w:hAnsi="Arial" w:cs="Arial"/>
          <w:b w:val="0"/>
          <w:szCs w:val="24"/>
        </w:rPr>
      </w:pPr>
      <w:proofErr w:type="gramStart"/>
      <w:r w:rsidRPr="000452DD">
        <w:rPr>
          <w:rFonts w:ascii="Arial" w:hAnsi="Arial" w:cs="Arial"/>
          <w:b w:val="0"/>
          <w:szCs w:val="24"/>
        </w:rPr>
        <w:t>Р</w:t>
      </w:r>
      <w:proofErr w:type="gramEnd"/>
      <w:r w:rsidRPr="000452DD">
        <w:rPr>
          <w:rFonts w:ascii="Arial" w:hAnsi="Arial" w:cs="Arial"/>
          <w:b w:val="0"/>
          <w:szCs w:val="24"/>
        </w:rPr>
        <w:t xml:space="preserve"> Е Ш Е Н И Е</w:t>
      </w:r>
    </w:p>
    <w:p w:rsidR="000452DD" w:rsidRPr="000452DD" w:rsidRDefault="000452DD" w:rsidP="000452DD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0452DD" w:rsidRPr="000452DD" w:rsidRDefault="000452DD" w:rsidP="000452DD">
      <w:pPr>
        <w:pStyle w:val="ConsPlusTitle"/>
        <w:tabs>
          <w:tab w:val="left" w:pos="8685"/>
        </w:tabs>
        <w:rPr>
          <w:rFonts w:ascii="Arial" w:hAnsi="Arial" w:cs="Arial"/>
          <w:b w:val="0"/>
          <w:szCs w:val="24"/>
        </w:rPr>
      </w:pPr>
      <w:r w:rsidRPr="000452DD">
        <w:rPr>
          <w:rFonts w:ascii="Arial" w:hAnsi="Arial" w:cs="Arial"/>
          <w:b w:val="0"/>
          <w:szCs w:val="24"/>
        </w:rPr>
        <w:t xml:space="preserve">от 27 января </w:t>
      </w:r>
      <w:smartTag w:uri="urn:schemas-microsoft-com:office:smarttags" w:element="metricconverter">
        <w:smartTagPr>
          <w:attr w:name="ProductID" w:val="2022 г"/>
        </w:smartTagPr>
        <w:r w:rsidRPr="000452DD">
          <w:rPr>
            <w:rFonts w:ascii="Arial" w:hAnsi="Arial" w:cs="Arial"/>
            <w:b w:val="0"/>
            <w:szCs w:val="24"/>
          </w:rPr>
          <w:t>2022 г</w:t>
        </w:r>
      </w:smartTag>
      <w:r w:rsidRPr="000452DD">
        <w:rPr>
          <w:rFonts w:ascii="Arial" w:hAnsi="Arial" w:cs="Arial"/>
          <w:b w:val="0"/>
          <w:szCs w:val="24"/>
        </w:rPr>
        <w:t xml:space="preserve">.    </w:t>
      </w:r>
      <w:r w:rsidRPr="000452DD">
        <w:rPr>
          <w:rFonts w:ascii="Arial" w:hAnsi="Arial" w:cs="Arial"/>
          <w:b w:val="0"/>
          <w:szCs w:val="24"/>
        </w:rPr>
        <w:tab/>
        <w:t xml:space="preserve">№ </w:t>
      </w:r>
      <w:r w:rsidR="00C02657">
        <w:rPr>
          <w:rFonts w:ascii="Arial" w:hAnsi="Arial" w:cs="Arial"/>
          <w:b w:val="0"/>
          <w:szCs w:val="24"/>
        </w:rPr>
        <w:t>2</w:t>
      </w:r>
    </w:p>
    <w:p w:rsidR="004211EC" w:rsidRPr="000452DD" w:rsidRDefault="004211EC" w:rsidP="00045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1EC" w:rsidRPr="000452DD" w:rsidRDefault="004211EC" w:rsidP="00045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назначении публичных слушаний по вопросу о преобразовании муниципальных образований путем объединения всех поселений, входящих в состав </w:t>
      </w:r>
      <w:r w:rsidR="007A627D"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>Варнавинского</w:t>
      </w:r>
      <w:r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 образования статусом муниципального округа с наименованием </w:t>
      </w:r>
      <w:r w:rsidR="007A627D"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>Варнавинский муниципальный округ Нижегородской области</w:t>
      </w:r>
    </w:p>
    <w:p w:rsidR="004211EC" w:rsidRPr="000452DD" w:rsidRDefault="004211EC" w:rsidP="00045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211EC" w:rsidRPr="000452DD" w:rsidRDefault="003C741D" w:rsidP="00045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hAnsi="Arial" w:cs="Arial"/>
          <w:sz w:val="24"/>
          <w:szCs w:val="24"/>
        </w:rPr>
        <w:tab/>
      </w:r>
      <w:proofErr w:type="gramStart"/>
      <w:r w:rsidRPr="000452DD">
        <w:rPr>
          <w:rFonts w:ascii="Arial" w:hAnsi="Arial" w:cs="Arial"/>
          <w:sz w:val="24"/>
          <w:szCs w:val="24"/>
        </w:rPr>
        <w:t xml:space="preserve">В соответствии со </w:t>
      </w:r>
      <w:r w:rsidR="0072709B" w:rsidRPr="000452DD">
        <w:rPr>
          <w:rFonts w:ascii="Arial" w:hAnsi="Arial" w:cs="Arial"/>
          <w:sz w:val="24"/>
          <w:szCs w:val="24"/>
        </w:rPr>
        <w:t>статьей</w:t>
      </w:r>
      <w:r w:rsidRPr="000452DD">
        <w:rPr>
          <w:rFonts w:ascii="Arial" w:hAnsi="Arial" w:cs="Arial"/>
          <w:sz w:val="24"/>
          <w:szCs w:val="24"/>
        </w:rPr>
        <w:t xml:space="preserve"> 28 Федерального закона</w:t>
      </w:r>
      <w:r w:rsidR="0072709B" w:rsidRPr="000452DD">
        <w:rPr>
          <w:rFonts w:ascii="Arial" w:hAnsi="Arial" w:cs="Arial"/>
          <w:sz w:val="24"/>
          <w:szCs w:val="24"/>
        </w:rPr>
        <w:t xml:space="preserve"> </w:t>
      </w:r>
      <w:r w:rsidRPr="000452DD">
        <w:rPr>
          <w:rFonts w:ascii="Arial" w:hAnsi="Arial" w:cs="Arial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0452D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0452DD">
        <w:rPr>
          <w:rFonts w:ascii="Arial" w:hAnsi="Arial" w:cs="Arial"/>
          <w:sz w:val="24"/>
          <w:szCs w:val="24"/>
        </w:rPr>
        <w:t xml:space="preserve"> сельсовета </w:t>
      </w:r>
      <w:r w:rsidR="007A627D" w:rsidRPr="000452DD">
        <w:rPr>
          <w:rFonts w:ascii="Arial" w:hAnsi="Arial" w:cs="Arial"/>
          <w:sz w:val="24"/>
          <w:szCs w:val="24"/>
        </w:rPr>
        <w:t>Варнавинского</w:t>
      </w:r>
      <w:r w:rsidRPr="000452D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рассмотрев инициативу 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Земского собрания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 о преобразовании муниципальных образований путем объединения всех поселений, входящих в состав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 и наделения вновь образованного муниципального</w:t>
      </w:r>
      <w:proofErr w:type="gramEnd"/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образования статусом муниципального округа с наименованием</w:t>
      </w:r>
      <w:r w:rsidR="007A627D"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Варнавинский муниципальный округ Нижегородской области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proofErr w:type="gramStart"/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>оформленную</w:t>
      </w:r>
      <w:proofErr w:type="gramEnd"/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решением Земского собрания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7621B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>, сельский Совет решил:</w:t>
      </w:r>
    </w:p>
    <w:p w:rsidR="002F5550" w:rsidRPr="000452DD" w:rsidRDefault="0072709B" w:rsidP="000452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hAnsi="Arial" w:cs="Arial"/>
          <w:sz w:val="24"/>
          <w:szCs w:val="24"/>
        </w:rPr>
        <w:t>1</w:t>
      </w:r>
      <w:r w:rsidR="003C741D" w:rsidRPr="000452D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C741D" w:rsidRPr="000452DD">
        <w:rPr>
          <w:rFonts w:ascii="Arial" w:hAnsi="Arial" w:cs="Arial"/>
          <w:sz w:val="24"/>
          <w:szCs w:val="24"/>
        </w:rPr>
        <w:t xml:space="preserve">Вынести на публичные слушания вопрос о </w:t>
      </w:r>
      <w:r w:rsidR="003C741D" w:rsidRPr="000452DD">
        <w:rPr>
          <w:rFonts w:ascii="Arial" w:hAnsi="Arial" w:cs="Arial"/>
          <w:bCs/>
          <w:sz w:val="24"/>
          <w:szCs w:val="24"/>
        </w:rPr>
        <w:t xml:space="preserve">преобразовании </w:t>
      </w:r>
      <w:r w:rsidR="003C741D" w:rsidRPr="000452DD">
        <w:rPr>
          <w:rFonts w:ascii="Arial" w:hAnsi="Arial" w:cs="Arial"/>
          <w:sz w:val="24"/>
          <w:szCs w:val="24"/>
        </w:rPr>
        <w:t xml:space="preserve">муниципальных образований путем объединения 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всех поселений, входящих в состав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</w:t>
      </w:r>
      <w:r w:rsidR="00CD6CA9" w:rsidRPr="000452DD">
        <w:rPr>
          <w:rFonts w:ascii="Arial" w:hAnsi="Arial" w:cs="Arial"/>
          <w:sz w:val="24"/>
          <w:szCs w:val="24"/>
        </w:rPr>
        <w:t xml:space="preserve"> </w:t>
      </w:r>
      <w:r w:rsidR="007A627D" w:rsidRPr="000452DD">
        <w:rPr>
          <w:rFonts w:ascii="Arial" w:eastAsia="Calibri" w:hAnsi="Arial" w:cs="Arial"/>
          <w:sz w:val="24"/>
          <w:szCs w:val="24"/>
        </w:rPr>
        <w:t xml:space="preserve">муниципального образования рабочий поселок Варнавино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Богородского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Восходовского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Михаленинского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Северного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Шудского</w:t>
      </w:r>
      <w:proofErr w:type="spellEnd"/>
      <w:proofErr w:type="gram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="007621B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>и наделения вновь образованного муниципального образования статусом муниципального округа с наименованием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Варнавинский муниципальный округ Нижегородской области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с 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административным центром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в р.п. Варнавино </w:t>
      </w:r>
      <w:r w:rsidR="007A627D" w:rsidRPr="000452DD">
        <w:rPr>
          <w:rFonts w:ascii="Arial" w:eastAsia="Calibri" w:hAnsi="Arial" w:cs="Arial"/>
          <w:sz w:val="24"/>
          <w:szCs w:val="24"/>
        </w:rPr>
        <w:t>Варнавинского муниципального района Нижегородской области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C741D" w:rsidRPr="000452DD" w:rsidRDefault="0072709B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2</w:t>
      </w:r>
      <w:r w:rsidR="003C741D" w:rsidRPr="000452DD">
        <w:rPr>
          <w:rFonts w:ascii="Arial" w:hAnsi="Arial" w:cs="Arial"/>
          <w:sz w:val="24"/>
          <w:szCs w:val="24"/>
        </w:rPr>
        <w:t xml:space="preserve">. Назначить проведение публичных слушаний по вопросу </w:t>
      </w:r>
      <w:r w:rsidR="003C741D" w:rsidRPr="000452DD">
        <w:rPr>
          <w:rFonts w:ascii="Arial" w:hAnsi="Arial" w:cs="Arial"/>
          <w:bCs/>
          <w:sz w:val="24"/>
          <w:szCs w:val="24"/>
        </w:rPr>
        <w:t xml:space="preserve">о преобразовании </w:t>
      </w:r>
      <w:r w:rsidR="003C741D" w:rsidRPr="000452DD">
        <w:rPr>
          <w:rFonts w:ascii="Arial" w:hAnsi="Arial" w:cs="Arial"/>
          <w:sz w:val="24"/>
          <w:szCs w:val="24"/>
        </w:rPr>
        <w:t xml:space="preserve">муниципальных образований на </w:t>
      </w:r>
      <w:r w:rsidR="000452DD">
        <w:rPr>
          <w:rFonts w:ascii="Arial" w:hAnsi="Arial" w:cs="Arial"/>
          <w:sz w:val="24"/>
          <w:szCs w:val="24"/>
        </w:rPr>
        <w:t xml:space="preserve">10 февраля </w:t>
      </w:r>
      <w:r w:rsidR="003C741D" w:rsidRPr="000452DD">
        <w:rPr>
          <w:rFonts w:ascii="Arial" w:hAnsi="Arial" w:cs="Arial"/>
          <w:sz w:val="24"/>
          <w:szCs w:val="24"/>
        </w:rPr>
        <w:t>20</w:t>
      </w:r>
      <w:r w:rsidR="002F5550" w:rsidRPr="000452DD">
        <w:rPr>
          <w:rFonts w:ascii="Arial" w:hAnsi="Arial" w:cs="Arial"/>
          <w:sz w:val="24"/>
          <w:szCs w:val="24"/>
        </w:rPr>
        <w:t>2</w:t>
      </w:r>
      <w:r w:rsidR="00722AAE" w:rsidRPr="000452DD">
        <w:rPr>
          <w:rFonts w:ascii="Arial" w:hAnsi="Arial" w:cs="Arial"/>
          <w:sz w:val="24"/>
          <w:szCs w:val="24"/>
        </w:rPr>
        <w:t>2</w:t>
      </w:r>
      <w:r w:rsidR="003C741D" w:rsidRPr="000452DD">
        <w:rPr>
          <w:rFonts w:ascii="Arial" w:hAnsi="Arial" w:cs="Arial"/>
          <w:sz w:val="24"/>
          <w:szCs w:val="24"/>
        </w:rPr>
        <w:t xml:space="preserve"> года в </w:t>
      </w:r>
      <w:r w:rsidR="000452DD">
        <w:rPr>
          <w:rFonts w:ascii="Arial" w:hAnsi="Arial" w:cs="Arial"/>
          <w:sz w:val="24"/>
          <w:szCs w:val="24"/>
        </w:rPr>
        <w:t xml:space="preserve">14 </w:t>
      </w:r>
      <w:r w:rsidR="003C741D" w:rsidRPr="000452DD">
        <w:rPr>
          <w:rFonts w:ascii="Arial" w:hAnsi="Arial" w:cs="Arial"/>
          <w:sz w:val="24"/>
          <w:szCs w:val="24"/>
        </w:rPr>
        <w:t>часов</w:t>
      </w:r>
      <w:r w:rsidR="000452DD">
        <w:rPr>
          <w:rFonts w:ascii="Arial" w:hAnsi="Arial" w:cs="Arial"/>
          <w:sz w:val="24"/>
          <w:szCs w:val="24"/>
        </w:rPr>
        <w:t xml:space="preserve"> 00 </w:t>
      </w:r>
      <w:r w:rsidR="003C741D" w:rsidRPr="000452DD">
        <w:rPr>
          <w:rFonts w:ascii="Arial" w:hAnsi="Arial" w:cs="Arial"/>
          <w:sz w:val="24"/>
          <w:szCs w:val="24"/>
        </w:rPr>
        <w:t>минут.</w:t>
      </w:r>
    </w:p>
    <w:p w:rsidR="003C741D" w:rsidRPr="000452DD" w:rsidRDefault="0072709B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3</w:t>
      </w:r>
      <w:r w:rsidR="003C741D" w:rsidRPr="000452DD">
        <w:rPr>
          <w:rFonts w:ascii="Arial" w:hAnsi="Arial" w:cs="Arial"/>
          <w:sz w:val="24"/>
          <w:szCs w:val="24"/>
        </w:rPr>
        <w:t xml:space="preserve">. Место проведения публичных слушаний: </w:t>
      </w:r>
      <w:r w:rsidR="00C02657">
        <w:rPr>
          <w:rFonts w:ascii="Arial" w:hAnsi="Arial" w:cs="Arial"/>
          <w:sz w:val="24"/>
          <w:szCs w:val="24"/>
        </w:rPr>
        <w:t>п</w:t>
      </w:r>
      <w:proofErr w:type="gramStart"/>
      <w:r w:rsidR="00C02657">
        <w:rPr>
          <w:rFonts w:ascii="Arial" w:hAnsi="Arial" w:cs="Arial"/>
          <w:sz w:val="24"/>
          <w:szCs w:val="24"/>
        </w:rPr>
        <w:t>.В</w:t>
      </w:r>
      <w:proofErr w:type="gramEnd"/>
      <w:r w:rsidR="00C02657">
        <w:rPr>
          <w:rFonts w:ascii="Arial" w:hAnsi="Arial" w:cs="Arial"/>
          <w:sz w:val="24"/>
          <w:szCs w:val="24"/>
        </w:rPr>
        <w:t>осход, ул.Красноармейская актовый зал ФКУ ИК-7</w:t>
      </w:r>
      <w:r w:rsidR="003C741D" w:rsidRPr="000452DD">
        <w:rPr>
          <w:rFonts w:ascii="Arial" w:hAnsi="Arial" w:cs="Arial"/>
          <w:sz w:val="24"/>
          <w:szCs w:val="24"/>
        </w:rPr>
        <w:t>.</w:t>
      </w:r>
    </w:p>
    <w:p w:rsidR="00896781" w:rsidRPr="000452DD" w:rsidRDefault="004A2CE0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 xml:space="preserve">4. </w:t>
      </w:r>
      <w:r w:rsidR="00B97EB7">
        <w:rPr>
          <w:rFonts w:ascii="Arial" w:hAnsi="Arial" w:cs="Arial"/>
          <w:sz w:val="24"/>
          <w:szCs w:val="24"/>
        </w:rPr>
        <w:t>Н</w:t>
      </w:r>
      <w:r w:rsidRPr="000452DD">
        <w:rPr>
          <w:rFonts w:ascii="Arial" w:hAnsi="Arial" w:cs="Arial"/>
          <w:sz w:val="24"/>
          <w:szCs w:val="24"/>
        </w:rPr>
        <w:t xml:space="preserve">астоящее решение </w:t>
      </w:r>
      <w:r w:rsidR="00B97EB7">
        <w:rPr>
          <w:rFonts w:ascii="Arial" w:hAnsi="Arial" w:cs="Arial"/>
          <w:sz w:val="24"/>
          <w:szCs w:val="24"/>
        </w:rPr>
        <w:t>подлежит официальному обнарованию</w:t>
      </w:r>
      <w:r w:rsidRPr="000452DD">
        <w:rPr>
          <w:rFonts w:ascii="Arial" w:hAnsi="Arial" w:cs="Arial"/>
          <w:sz w:val="24"/>
          <w:szCs w:val="24"/>
        </w:rPr>
        <w:t>.</w:t>
      </w:r>
    </w:p>
    <w:p w:rsidR="004A2CE0" w:rsidRPr="000452DD" w:rsidRDefault="004A2CE0" w:rsidP="000452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1EC" w:rsidRPr="000452DD" w:rsidRDefault="004211EC" w:rsidP="00045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2DD" w:rsidRPr="005F21FA" w:rsidRDefault="000452DD" w:rsidP="000452DD">
      <w:pPr>
        <w:pStyle w:val="ConsPlusNormal"/>
        <w:rPr>
          <w:rFonts w:ascii="Arial" w:hAnsi="Arial" w:cs="Arial"/>
        </w:rPr>
      </w:pPr>
      <w:r w:rsidRPr="005F21FA">
        <w:rPr>
          <w:rFonts w:ascii="Arial" w:hAnsi="Arial" w:cs="Arial"/>
        </w:rPr>
        <w:t>Глава местного самоуправления</w:t>
      </w:r>
    </w:p>
    <w:p w:rsidR="000452DD" w:rsidRPr="005F21FA" w:rsidRDefault="000452DD" w:rsidP="000452DD">
      <w:pPr>
        <w:pStyle w:val="ConsPlusNorma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Восходовского</w:t>
      </w:r>
      <w:proofErr w:type="spellEnd"/>
      <w:r w:rsidRPr="005F21FA">
        <w:rPr>
          <w:rFonts w:ascii="Arial" w:hAnsi="Arial" w:cs="Arial"/>
        </w:rPr>
        <w:t xml:space="preserve"> сельсовета</w:t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="00C02657">
        <w:rPr>
          <w:rFonts w:ascii="Arial" w:hAnsi="Arial" w:cs="Arial"/>
        </w:rPr>
        <w:t xml:space="preserve">               </w:t>
      </w:r>
      <w:r w:rsidRPr="005F21F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В.А.Лебедская</w:t>
      </w:r>
      <w:proofErr w:type="spellEnd"/>
    </w:p>
    <w:p w:rsidR="004211EC" w:rsidRPr="000452DD" w:rsidRDefault="004211EC" w:rsidP="00045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4211EC" w:rsidRPr="000452DD" w:rsidSect="000452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27"/>
    <w:rsid w:val="000452DD"/>
    <w:rsid w:val="000B7982"/>
    <w:rsid w:val="00281D3B"/>
    <w:rsid w:val="0028392C"/>
    <w:rsid w:val="002F5550"/>
    <w:rsid w:val="003C741D"/>
    <w:rsid w:val="004211EC"/>
    <w:rsid w:val="00482994"/>
    <w:rsid w:val="004A2CE0"/>
    <w:rsid w:val="004D7296"/>
    <w:rsid w:val="00560127"/>
    <w:rsid w:val="00633479"/>
    <w:rsid w:val="00674A4D"/>
    <w:rsid w:val="00687FD0"/>
    <w:rsid w:val="00722AAE"/>
    <w:rsid w:val="0072709B"/>
    <w:rsid w:val="00755912"/>
    <w:rsid w:val="007621BC"/>
    <w:rsid w:val="007A627D"/>
    <w:rsid w:val="00896781"/>
    <w:rsid w:val="008B6FB0"/>
    <w:rsid w:val="00905516"/>
    <w:rsid w:val="00A62305"/>
    <w:rsid w:val="00AA7284"/>
    <w:rsid w:val="00AE213C"/>
    <w:rsid w:val="00B5624F"/>
    <w:rsid w:val="00B648E6"/>
    <w:rsid w:val="00B97EB7"/>
    <w:rsid w:val="00BB1D42"/>
    <w:rsid w:val="00BC3C97"/>
    <w:rsid w:val="00BC5375"/>
    <w:rsid w:val="00C02657"/>
    <w:rsid w:val="00C22F50"/>
    <w:rsid w:val="00C95481"/>
    <w:rsid w:val="00CD6CA9"/>
    <w:rsid w:val="00DA66D2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Title">
    <w:name w:val="ConsPlusTitle"/>
    <w:rsid w:val="0004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5</cp:revision>
  <cp:lastPrinted>2022-01-31T05:43:00Z</cp:lastPrinted>
  <dcterms:created xsi:type="dcterms:W3CDTF">2022-01-18T05:23:00Z</dcterms:created>
  <dcterms:modified xsi:type="dcterms:W3CDTF">2022-01-31T05:43:00Z</dcterms:modified>
</cp:coreProperties>
</file>